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711E9AF0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4C2F51">
        <w:rPr>
          <w:rFonts w:ascii="Arial" w:hAnsi="Arial" w:cs="Arial"/>
          <w:b/>
          <w:bCs/>
          <w:sz w:val="24"/>
          <w:szCs w:val="24"/>
        </w:rPr>
        <w:t>xxxx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7B20183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79264B">
        <w:rPr>
          <w:rFonts w:ascii="Arial" w:eastAsia="Times New Roman" w:hAnsi="Arial" w:cs="Arial"/>
          <w:b/>
          <w:bCs/>
        </w:rPr>
        <w:t>3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4C2F51">
        <w:rPr>
          <w:rFonts w:ascii="Arial" w:eastAsia="Times New Roman" w:hAnsi="Arial" w:cs="Arial"/>
          <w:b/>
          <w:bCs/>
        </w:rPr>
        <w:t>Evaluation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79264B">
        <w:rPr>
          <w:rFonts w:ascii="Arial" w:hAnsi="Arial" w:cs="Arial"/>
          <w:b/>
        </w:rPr>
        <w:t>6</w:t>
      </w:r>
    </w:p>
    <w:p w14:paraId="7DD7E39D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79264B">
        <w:rPr>
          <w:rFonts w:ascii="Arial" w:hAnsi="Arial" w:cs="Arial"/>
          <w:b/>
        </w:rPr>
        <w:t>5</w:t>
      </w:r>
      <w:r w:rsidR="0079264B">
        <w:rPr>
          <w:rFonts w:ascii="Arial" w:hAnsi="Arial" w:cs="Arial" w:hint="eastAsia"/>
          <w:b/>
          <w:lang w:eastAsia="ko-KR"/>
        </w:rPr>
        <w:t>G_ProSe_Ph2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126227B9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4C2F51">
        <w:rPr>
          <w:rFonts w:ascii="Arial" w:hAnsi="Arial" w:cs="Arial"/>
          <w:i/>
        </w:rPr>
        <w:t>evaluates</w:t>
      </w:r>
      <w:r w:rsidR="00FD1116">
        <w:rPr>
          <w:rFonts w:ascii="Arial" w:hAnsi="Arial" w:cs="Arial"/>
          <w:i/>
        </w:rPr>
        <w:t xml:space="preserve"> solution</w:t>
      </w:r>
      <w:r w:rsidR="004C2F51">
        <w:rPr>
          <w:rFonts w:ascii="Arial" w:hAnsi="Arial" w:cs="Arial"/>
          <w:i/>
        </w:rPr>
        <w:t>s</w:t>
      </w:r>
      <w:r w:rsidR="00FD1116">
        <w:rPr>
          <w:rFonts w:ascii="Arial" w:hAnsi="Arial" w:cs="Arial"/>
          <w:i/>
        </w:rPr>
        <w:t xml:space="preserve"> for KI#</w:t>
      </w:r>
      <w:r w:rsidR="006F54A2">
        <w:rPr>
          <w:rFonts w:ascii="Arial" w:hAnsi="Arial" w:cs="Arial"/>
          <w:i/>
        </w:rPr>
        <w:t>3</w:t>
      </w:r>
      <w:r w:rsidR="00FD1116">
        <w:rPr>
          <w:rFonts w:ascii="Arial" w:hAnsi="Arial" w:cs="Arial"/>
          <w:i/>
        </w:rPr>
        <w:t xml:space="preserve"> "</w:t>
      </w:r>
      <w:r w:rsidR="006F54A2" w:rsidRPr="006F54A2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6F54A2" w:rsidRPr="006F54A2">
        <w:rPr>
          <w:rFonts w:ascii="Arial" w:hAnsi="Arial" w:cs="Arial"/>
          <w:i/>
        </w:rPr>
        <w:t>Uu</w:t>
      </w:r>
      <w:proofErr w:type="spellEnd"/>
      <w:r w:rsidR="006F54A2" w:rsidRPr="006F54A2">
        <w:rPr>
          <w:rFonts w:ascii="Arial" w:hAnsi="Arial" w:cs="Arial"/>
          <w:i/>
        </w:rPr>
        <w:t xml:space="preserve"> (i.e. non-relay case)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3B56EAED" w:rsidR="004340D1" w:rsidRDefault="00484FEC" w:rsidP="00D41138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6F54A2">
        <w:rPr>
          <w:rFonts w:eastAsiaTheme="minorEastAsia"/>
          <w:lang w:eastAsia="ko-KR"/>
        </w:rPr>
        <w:t>3</w:t>
      </w:r>
      <w:r w:rsidRPr="00484FEC">
        <w:rPr>
          <w:rFonts w:eastAsiaTheme="minorEastAsia"/>
          <w:lang w:eastAsia="ko-KR"/>
        </w:rPr>
        <w:t xml:space="preserve">: </w:t>
      </w:r>
      <w:r w:rsidR="006F54A2" w:rsidRPr="00B64A1F">
        <w:t xml:space="preserve">Support direct communication path switching between PC5 and </w:t>
      </w:r>
      <w:proofErr w:type="spellStart"/>
      <w:r w:rsidR="006F54A2" w:rsidRPr="00B64A1F">
        <w:t>Uu</w:t>
      </w:r>
      <w:proofErr w:type="spellEnd"/>
      <w:r w:rsidR="006F54A2">
        <w:t xml:space="preserve"> </w:t>
      </w:r>
      <w:r w:rsidR="006F54A2" w:rsidRPr="00B64A1F">
        <w:t>(i.e. non-relay case)</w:t>
      </w:r>
      <w:r>
        <w:rPr>
          <w:rFonts w:eastAsiaTheme="minorEastAsia"/>
          <w:lang w:eastAsia="ko-KR"/>
        </w:rPr>
        <w:t xml:space="preserve"> in clause </w:t>
      </w:r>
      <w:r w:rsidRPr="00484FEC">
        <w:rPr>
          <w:rFonts w:eastAsiaTheme="minorEastAsia"/>
          <w:lang w:eastAsia="ko-KR"/>
        </w:rPr>
        <w:t>5.</w:t>
      </w:r>
      <w:r w:rsidR="006F54A2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6F54A2">
        <w:rPr>
          <w:lang w:eastAsia="zh-CN"/>
        </w:rPr>
        <w:t>33</w:t>
      </w:r>
      <w:r>
        <w:rPr>
          <w:lang w:eastAsia="zh-CN"/>
        </w:rPr>
        <w:t>v0.</w:t>
      </w:r>
      <w:r w:rsidR="00F00706">
        <w:rPr>
          <w:lang w:eastAsia="zh-CN"/>
        </w:rPr>
        <w:t>3</w:t>
      </w:r>
      <w:r>
        <w:rPr>
          <w:lang w:eastAsia="zh-CN"/>
        </w:rPr>
        <w:t>.</w:t>
      </w:r>
      <w:r w:rsidR="00F00706">
        <w:rPr>
          <w:lang w:eastAsia="zh-CN"/>
        </w:rPr>
        <w:t>0</w:t>
      </w:r>
      <w:r>
        <w:rPr>
          <w:lang w:eastAsia="zh-CN"/>
        </w:rPr>
        <w:t xml:space="preserve">, </w:t>
      </w:r>
      <w:r w:rsidR="00F00706">
        <w:rPr>
          <w:lang w:eastAsia="zh-CN"/>
        </w:rPr>
        <w:t xml:space="preserve">there are </w:t>
      </w:r>
      <w:proofErr w:type="gramStart"/>
      <w:r w:rsidR="00F00706">
        <w:rPr>
          <w:lang w:eastAsia="zh-CN"/>
        </w:rPr>
        <w:t>7</w:t>
      </w:r>
      <w:proofErr w:type="gramEnd"/>
      <w:r w:rsidR="00F00706">
        <w:rPr>
          <w:lang w:eastAsia="zh-CN"/>
        </w:rPr>
        <w:t xml:space="preserve"> solutions</w:t>
      </w:r>
      <w:r>
        <w:rPr>
          <w:lang w:eastAsia="zh-CN"/>
        </w:rPr>
        <w:t>.</w:t>
      </w:r>
    </w:p>
    <w:p w14:paraId="443844ED" w14:textId="77777777" w:rsidR="00F00706" w:rsidRDefault="00F00706" w:rsidP="00D41138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F00706" w:rsidRPr="00BC4377" w14:paraId="3B276C33" w14:textId="77777777" w:rsidTr="00291B76">
        <w:tc>
          <w:tcPr>
            <w:tcW w:w="1038" w:type="dxa"/>
            <w:shd w:val="clear" w:color="auto" w:fill="auto"/>
          </w:tcPr>
          <w:p w14:paraId="2EEB97F3" w14:textId="77777777" w:rsidR="00F00706" w:rsidRPr="00BC4377" w:rsidRDefault="00F00706" w:rsidP="00291B76">
            <w:pPr>
              <w:pStyle w:val="TAC"/>
            </w:pPr>
          </w:p>
        </w:tc>
        <w:tc>
          <w:tcPr>
            <w:tcW w:w="5555" w:type="dxa"/>
            <w:gridSpan w:val="7"/>
            <w:shd w:val="clear" w:color="auto" w:fill="auto"/>
          </w:tcPr>
          <w:p w14:paraId="1F312364" w14:textId="77777777" w:rsidR="00F00706" w:rsidRPr="00BC4377" w:rsidRDefault="00F00706" w:rsidP="00291B76">
            <w:pPr>
              <w:pStyle w:val="TAH"/>
            </w:pPr>
            <w:r w:rsidRPr="00BC4377">
              <w:t>Key Issues</w:t>
            </w:r>
          </w:p>
        </w:tc>
      </w:tr>
      <w:tr w:rsidR="00F00706" w:rsidRPr="00BC4377" w14:paraId="69A619A5" w14:textId="77777777" w:rsidTr="00291B76">
        <w:tc>
          <w:tcPr>
            <w:tcW w:w="1038" w:type="dxa"/>
            <w:shd w:val="clear" w:color="auto" w:fill="auto"/>
          </w:tcPr>
          <w:p w14:paraId="726EB532" w14:textId="77777777" w:rsidR="00F00706" w:rsidRPr="00BC4377" w:rsidRDefault="00F00706" w:rsidP="00291B76">
            <w:pPr>
              <w:pStyle w:val="TAH"/>
            </w:pPr>
            <w:r w:rsidRPr="00BC4377">
              <w:t>Solutions</w:t>
            </w:r>
          </w:p>
        </w:tc>
        <w:tc>
          <w:tcPr>
            <w:tcW w:w="793" w:type="dxa"/>
            <w:shd w:val="clear" w:color="auto" w:fill="auto"/>
          </w:tcPr>
          <w:p w14:paraId="1C2A22B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14:paraId="1783BC4D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33DB915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14:paraId="0962A4E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285BCDB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64EEA823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14:paraId="32B5205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F00706" w:rsidRPr="00BC4377" w14:paraId="4FCD8007" w14:textId="77777777" w:rsidTr="00291B76">
        <w:tc>
          <w:tcPr>
            <w:tcW w:w="1038" w:type="dxa"/>
            <w:shd w:val="clear" w:color="auto" w:fill="auto"/>
          </w:tcPr>
          <w:p w14:paraId="538C074D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14:paraId="3E00E658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391A1D9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4FAE08B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784FEB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42DE5D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FD64324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9DA892D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4C07BE2E" w14:textId="77777777" w:rsidTr="00291B76">
        <w:tc>
          <w:tcPr>
            <w:tcW w:w="1038" w:type="dxa"/>
            <w:shd w:val="clear" w:color="auto" w:fill="auto"/>
          </w:tcPr>
          <w:p w14:paraId="19B56FFA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14:paraId="60957EB8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22B3BD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FA2E578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74A01F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D3929C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503BB96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B40479A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515C5529" w14:textId="77777777" w:rsidTr="00291B76">
        <w:tc>
          <w:tcPr>
            <w:tcW w:w="1038" w:type="dxa"/>
            <w:shd w:val="clear" w:color="auto" w:fill="auto"/>
          </w:tcPr>
          <w:p w14:paraId="6017BF61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14:paraId="0A15CFD2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1D26E2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0D79C5E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A96745A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8FA85F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DF33E3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7A573E7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04F9FB8E" w14:textId="77777777" w:rsidTr="00291B76">
        <w:tc>
          <w:tcPr>
            <w:tcW w:w="1038" w:type="dxa"/>
            <w:shd w:val="clear" w:color="auto" w:fill="auto"/>
          </w:tcPr>
          <w:p w14:paraId="5E3BE37A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14:paraId="3A92BA81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A09B20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0FF2469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724ABA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4D9376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C2E295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1F451FC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27CE3075" w14:textId="77777777" w:rsidTr="00291B76">
        <w:tc>
          <w:tcPr>
            <w:tcW w:w="1038" w:type="dxa"/>
            <w:shd w:val="clear" w:color="auto" w:fill="auto"/>
          </w:tcPr>
          <w:p w14:paraId="0534233F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14:paraId="3C38E541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DBFBF6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01E0B7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BAA874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813BD46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8511F83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B32D2C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2917417F" w14:textId="77777777" w:rsidTr="00291B76">
        <w:tc>
          <w:tcPr>
            <w:tcW w:w="1038" w:type="dxa"/>
            <w:shd w:val="clear" w:color="auto" w:fill="auto"/>
          </w:tcPr>
          <w:p w14:paraId="2C25C981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14:paraId="40B01AE7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F04DCD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89A1F65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BB32B0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3857983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293809D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FB9E1C6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7BBD52C8" w14:textId="77777777" w:rsidTr="00291B76">
        <w:tc>
          <w:tcPr>
            <w:tcW w:w="1038" w:type="dxa"/>
            <w:shd w:val="clear" w:color="auto" w:fill="auto"/>
          </w:tcPr>
          <w:p w14:paraId="7C38736F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14:paraId="1CB16269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191E0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AA0C742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508FFFA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550DADC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9E8F6D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953B7C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</w:tbl>
    <w:p w14:paraId="3DB90F51" w14:textId="77777777" w:rsidR="00F00706" w:rsidRDefault="00F0070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08E0027D" w14:textId="7A5CFAB3" w:rsidR="00C8441C" w:rsidRDefault="00C8441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This paper provides evaluations</w:t>
      </w:r>
      <w:r>
        <w:rPr>
          <w:rFonts w:eastAsiaTheme="minorEastAsia"/>
          <w:lang w:eastAsia="ko-KR"/>
        </w:rPr>
        <w:t xml:space="preserve"> on these solutions.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38F0CC7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6F54A2">
        <w:rPr>
          <w:lang w:eastAsia="zh-CN"/>
        </w:rPr>
        <w:t>33</w:t>
      </w:r>
      <w:r w:rsidR="009520DF">
        <w:rPr>
          <w:lang w:eastAsia="zh-CN"/>
        </w:rPr>
        <w:t>v0.</w:t>
      </w:r>
      <w:r w:rsidR="00C8441C">
        <w:rPr>
          <w:lang w:eastAsia="zh-CN"/>
        </w:rPr>
        <w:t>3</w:t>
      </w:r>
      <w:r w:rsidR="009520DF">
        <w:rPr>
          <w:lang w:eastAsia="zh-CN"/>
        </w:rPr>
        <w:t>.</w:t>
      </w:r>
      <w:r w:rsidR="00C8441C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4E4E06E" w14:textId="05058C9E" w:rsidR="00C8441C" w:rsidRDefault="00C8441C" w:rsidP="00180FC4">
      <w:pPr>
        <w:pStyle w:val="StartEndofChange"/>
      </w:pPr>
      <w:r w:rsidRPr="00C8441C">
        <w:rPr>
          <w:highlight w:val="cyan"/>
        </w:rPr>
        <w:t>!!! All New Texts !!!</w:t>
      </w:r>
    </w:p>
    <w:p w14:paraId="4FE7BDCD" w14:textId="5AAF15AA" w:rsidR="00362A22" w:rsidRDefault="00C8441C" w:rsidP="00C8441C">
      <w:pPr>
        <w:pStyle w:val="2"/>
        <w:rPr>
          <w:lang w:eastAsia="zh-CN"/>
        </w:rPr>
      </w:pPr>
      <w:proofErr w:type="gramStart"/>
      <w:r>
        <w:rPr>
          <w:lang w:eastAsia="zh-CN"/>
        </w:rPr>
        <w:t>7.x</w:t>
      </w:r>
      <w:proofErr w:type="gramEnd"/>
      <w:r>
        <w:rPr>
          <w:lang w:eastAsia="zh-CN"/>
        </w:rPr>
        <w:tab/>
      </w:r>
      <w:r w:rsidR="00CC74B2">
        <w:t>Key Issue #3</w:t>
      </w:r>
      <w:r w:rsidR="00CC74B2" w:rsidRPr="00A7799E">
        <w:t xml:space="preserve">: </w:t>
      </w:r>
      <w:r w:rsidR="00CC74B2" w:rsidRPr="00B64A1F">
        <w:t xml:space="preserve">Support direct communication path switching between PC5 and </w:t>
      </w:r>
      <w:proofErr w:type="spellStart"/>
      <w:r w:rsidR="00CC74B2" w:rsidRPr="00B64A1F">
        <w:t>Uu</w:t>
      </w:r>
      <w:proofErr w:type="spellEnd"/>
      <w:r w:rsidR="00CC74B2">
        <w:t xml:space="preserve"> </w:t>
      </w:r>
      <w:r w:rsidR="00CC74B2" w:rsidRPr="00B64A1F">
        <w:t>(i.e. non-relay case)</w:t>
      </w:r>
    </w:p>
    <w:p w14:paraId="3A2557EB" w14:textId="011F9B88" w:rsidR="0017297F" w:rsidRDefault="0017297F" w:rsidP="00C8441C">
      <w:pPr>
        <w:rPr>
          <w:lang w:eastAsia="ko-KR"/>
        </w:rPr>
      </w:pPr>
      <w:r w:rsidRPr="00A7799E">
        <w:rPr>
          <w:lang w:eastAsia="zh-CN"/>
        </w:rPr>
        <w:t>For Key Issue #</w:t>
      </w:r>
      <w:r>
        <w:rPr>
          <w:lang w:eastAsia="zh-CN"/>
        </w:rPr>
        <w:t>3</w:t>
      </w:r>
      <w:r w:rsidRPr="00A7799E">
        <w:rPr>
          <w:lang w:eastAsia="zh-CN"/>
        </w:rPr>
        <w:t>, the following two categories of solutions are proposed:</w:t>
      </w:r>
    </w:p>
    <w:p w14:paraId="06CD2019" w14:textId="5C9EA266" w:rsidR="0017297F" w:rsidRDefault="0017297F" w:rsidP="0017297F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Regarding </w:t>
      </w:r>
      <w:r w:rsidRPr="00795191">
        <w:t xml:space="preserve">how to support path switching </w:t>
      </w:r>
      <w:r>
        <w:t>between</w:t>
      </w:r>
      <w:r w:rsidRPr="00795191">
        <w:t xml:space="preserve"> </w:t>
      </w:r>
      <w:proofErr w:type="spellStart"/>
      <w:r w:rsidRPr="00795191">
        <w:t>Uu</w:t>
      </w:r>
      <w:proofErr w:type="spellEnd"/>
      <w:r w:rsidRPr="00795191">
        <w:t xml:space="preserve"> path </w:t>
      </w:r>
      <w:r>
        <w:t>and</w:t>
      </w:r>
      <w:r w:rsidRPr="00795191">
        <w:t xml:space="preserve"> PC5 </w:t>
      </w:r>
      <w:r>
        <w:t xml:space="preserve">path: </w:t>
      </w:r>
      <w:r>
        <w:rPr>
          <w:rFonts w:hint="eastAsia"/>
          <w:lang w:eastAsia="ko-KR"/>
        </w:rPr>
        <w:t xml:space="preserve">Solution#16, </w:t>
      </w:r>
      <w:r>
        <w:rPr>
          <w:lang w:eastAsia="ko-KR"/>
        </w:rPr>
        <w:t>Solution#17, Solution#18, Solution#19, Solution#21 and Solution#22.</w:t>
      </w:r>
    </w:p>
    <w:p w14:paraId="468FC313" w14:textId="127309FD" w:rsidR="0017297F" w:rsidRDefault="0017297F" w:rsidP="00C22348">
      <w:pPr>
        <w:pStyle w:val="B1"/>
        <w:rPr>
          <w:lang w:eastAsia="zh-CN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Regarding </w:t>
      </w:r>
      <w:r w:rsidR="00C22348">
        <w:t xml:space="preserve">how to support </w:t>
      </w:r>
      <w:r w:rsidR="00C22348">
        <w:rPr>
          <w:lang w:eastAsia="ko-KR"/>
        </w:rPr>
        <w:t>s</w:t>
      </w:r>
      <w:r w:rsidR="00C22348">
        <w:rPr>
          <w:lang w:eastAsia="zh-CN"/>
        </w:rPr>
        <w:t>witchin</w:t>
      </w:r>
      <w:r>
        <w:rPr>
          <w:lang w:eastAsia="zh-CN"/>
        </w:rPr>
        <w:t xml:space="preserve">g back to PC5 path from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path: </w:t>
      </w:r>
      <w:r>
        <w:rPr>
          <w:lang w:eastAsia="ko-KR"/>
        </w:rPr>
        <w:t>Solution#20.</w:t>
      </w:r>
    </w:p>
    <w:p w14:paraId="045592A0" w14:textId="77777777" w:rsidR="0017297F" w:rsidRDefault="0017297F" w:rsidP="00C22348">
      <w:pPr>
        <w:pStyle w:val="B1"/>
        <w:rPr>
          <w:lang w:eastAsia="zh-CN"/>
        </w:rPr>
      </w:pPr>
    </w:p>
    <w:p w14:paraId="6252E276" w14:textId="44CB2FD3" w:rsidR="0017297F" w:rsidRDefault="0017297F" w:rsidP="0017297F">
      <w:pPr>
        <w:rPr>
          <w:lang w:eastAsia="ko-KR"/>
        </w:rPr>
      </w:pPr>
      <w:r>
        <w:rPr>
          <w:rFonts w:hint="eastAsia"/>
          <w:lang w:eastAsia="ko-KR"/>
        </w:rPr>
        <w:lastRenderedPageBreak/>
        <w:t>For 1)</w:t>
      </w:r>
      <w:r w:rsidR="0099002F">
        <w:rPr>
          <w:lang w:eastAsia="ko-KR"/>
        </w:rPr>
        <w:t xml:space="preserve"> Support of </w:t>
      </w:r>
      <w:r w:rsidR="0099002F" w:rsidRPr="00795191">
        <w:t xml:space="preserve">path switching </w:t>
      </w:r>
      <w:r w:rsidR="0099002F">
        <w:t>between</w:t>
      </w:r>
      <w:r w:rsidR="0099002F" w:rsidRPr="00795191">
        <w:t xml:space="preserve"> </w:t>
      </w:r>
      <w:proofErr w:type="spellStart"/>
      <w:r w:rsidR="0099002F" w:rsidRPr="00795191">
        <w:t>Uu</w:t>
      </w:r>
      <w:proofErr w:type="spellEnd"/>
      <w:r w:rsidR="0099002F" w:rsidRPr="00795191">
        <w:t xml:space="preserve"> path </w:t>
      </w:r>
      <w:r w:rsidR="0099002F">
        <w:t>and</w:t>
      </w:r>
      <w:r w:rsidR="0099002F" w:rsidRPr="00795191">
        <w:t xml:space="preserve"> PC5 </w:t>
      </w:r>
      <w:r w:rsidR="0099002F">
        <w:t>path</w:t>
      </w:r>
      <w:r w:rsidR="004F11DC">
        <w:rPr>
          <w:rFonts w:hint="eastAsia"/>
          <w:lang w:eastAsia="ko-KR"/>
        </w:rPr>
        <w:t>:</w:t>
      </w:r>
    </w:p>
    <w:p w14:paraId="1FDFC909" w14:textId="4C9B7EA0" w:rsidR="00C8441C" w:rsidRDefault="0017297F" w:rsidP="00C223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4635F" w:rsidRPr="00A7799E">
        <w:t>Solution#</w:t>
      </w:r>
      <w:r w:rsidR="00E4635F">
        <w:rPr>
          <w:rFonts w:hint="eastAsia"/>
          <w:lang w:eastAsia="zh-CN"/>
        </w:rPr>
        <w:t>16</w:t>
      </w:r>
      <w:r w:rsidR="00E4635F">
        <w:rPr>
          <w:lang w:eastAsia="zh-CN"/>
        </w:rPr>
        <w:t xml:space="preserve"> </w:t>
      </w:r>
      <w:r w:rsidR="00BE082F">
        <w:rPr>
          <w:lang w:eastAsia="zh-CN"/>
        </w:rPr>
        <w:t xml:space="preserve">mainly </w:t>
      </w:r>
      <w:r w:rsidR="00E4635F">
        <w:rPr>
          <w:lang w:eastAsia="zh-CN"/>
        </w:rPr>
        <w:t>proposes the following:</w:t>
      </w:r>
    </w:p>
    <w:p w14:paraId="589D52AD" w14:textId="0B56FA9F" w:rsidR="00B74C12" w:rsidRDefault="00E4635F" w:rsidP="00C223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Path switching policy </w:t>
      </w:r>
      <w:proofErr w:type="gramStart"/>
      <w:r>
        <w:rPr>
          <w:lang w:eastAsia="zh-CN"/>
        </w:rPr>
        <w:t xml:space="preserve">is </w:t>
      </w:r>
      <w:r w:rsidR="00CB2915">
        <w:rPr>
          <w:lang w:eastAsia="zh-CN"/>
        </w:rPr>
        <w:t>provisioned</w:t>
      </w:r>
      <w:proofErr w:type="gramEnd"/>
      <w:r>
        <w:rPr>
          <w:lang w:eastAsia="zh-CN"/>
        </w:rPr>
        <w:t xml:space="preserve"> to the UE to indicate which path(s) is allowed for all or specific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 (i.e. direct PC5 allowed,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allowed or no allowed indicated)</w:t>
      </w:r>
      <w:r w:rsidR="00B74C12">
        <w:rPr>
          <w:lang w:eastAsia="zh-CN"/>
        </w:rPr>
        <w:t>.</w:t>
      </w:r>
    </w:p>
    <w:p w14:paraId="43C277BF" w14:textId="696A100A" w:rsidR="00E4635F" w:rsidRDefault="00B74C12" w:rsidP="00C223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</w:t>
      </w:r>
      <w:r w:rsidR="00144941">
        <w:rPr>
          <w:lang w:eastAsia="zh-CN"/>
        </w:rPr>
        <w:t xml:space="preserve"> UE can </w:t>
      </w:r>
      <w:r w:rsidR="00144941">
        <w:rPr>
          <w:rFonts w:eastAsia="SimSun"/>
          <w:lang w:eastAsia="zh-CN"/>
        </w:rPr>
        <w:t xml:space="preserve">perform path switching between direct PC5 and direct </w:t>
      </w:r>
      <w:proofErr w:type="spellStart"/>
      <w:r w:rsidR="00144941">
        <w:rPr>
          <w:rFonts w:eastAsia="SimSun"/>
          <w:lang w:eastAsia="zh-CN"/>
        </w:rPr>
        <w:t>Uu</w:t>
      </w:r>
      <w:proofErr w:type="spellEnd"/>
      <w:r w:rsidR="00144941">
        <w:rPr>
          <w:rFonts w:eastAsia="SimSun"/>
          <w:lang w:eastAsia="zh-CN"/>
        </w:rPr>
        <w:t xml:space="preserve"> communication path</w:t>
      </w:r>
      <w:r w:rsidR="0044750F">
        <w:rPr>
          <w:rFonts w:eastAsia="SimSun"/>
          <w:lang w:eastAsia="zh-CN"/>
        </w:rPr>
        <w:t xml:space="preserve"> in the </w:t>
      </w:r>
      <w:r w:rsidR="0044750F">
        <w:rPr>
          <w:rFonts w:eastAsia="SimSun"/>
        </w:rPr>
        <w:t>make-before-break manner</w:t>
      </w:r>
      <w:r>
        <w:rPr>
          <w:rFonts w:eastAsia="SimSun"/>
        </w:rPr>
        <w:t xml:space="preserve">, based on the </w:t>
      </w:r>
      <w:r>
        <w:rPr>
          <w:lang w:eastAsia="zh-CN"/>
        </w:rPr>
        <w:t>Path switching policy</w:t>
      </w:r>
      <w:r w:rsidR="00E4635F">
        <w:rPr>
          <w:lang w:eastAsia="zh-CN"/>
        </w:rPr>
        <w:t>.</w:t>
      </w:r>
    </w:p>
    <w:p w14:paraId="0D06EE77" w14:textId="59AF1C0E" w:rsidR="00144941" w:rsidRDefault="00053B83" w:rsidP="00053B83">
      <w:pPr>
        <w:pStyle w:val="B1"/>
        <w:rPr>
          <w:lang w:eastAsia="zh-CN"/>
        </w:rPr>
      </w:pPr>
      <w:r>
        <w:t>-</w:t>
      </w:r>
      <w:r>
        <w:tab/>
      </w:r>
      <w:r w:rsidR="00144941" w:rsidRPr="00A7799E">
        <w:t>Solution#</w:t>
      </w:r>
      <w:r w:rsidR="00144941">
        <w:rPr>
          <w:rFonts w:hint="eastAsia"/>
          <w:lang w:eastAsia="zh-CN"/>
        </w:rPr>
        <w:t>1</w:t>
      </w:r>
      <w:r w:rsidR="00144941">
        <w:rPr>
          <w:lang w:eastAsia="zh-CN"/>
        </w:rPr>
        <w:t>7 mainly proposes the following:</w:t>
      </w:r>
    </w:p>
    <w:p w14:paraId="24F644BF" w14:textId="4343B203" w:rsidR="00B74C12" w:rsidRDefault="00144941" w:rsidP="00053B83">
      <w:pPr>
        <w:pStyle w:val="B2"/>
        <w:rPr>
          <w:lang w:eastAsia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17B3B">
        <w:t xml:space="preserve">Path switch Policy/parameters for Proximity Services </w:t>
      </w:r>
      <w:proofErr w:type="gramStart"/>
      <w:r w:rsidR="00317B3B">
        <w:t xml:space="preserve">are </w:t>
      </w:r>
      <w:r w:rsidR="00CB2915">
        <w:rPr>
          <w:lang w:eastAsia="zh-CN"/>
        </w:rPr>
        <w:t>provisioned</w:t>
      </w:r>
      <w:proofErr w:type="gramEnd"/>
      <w:r w:rsidR="00CB2915">
        <w:rPr>
          <w:lang w:eastAsia="zh-CN"/>
        </w:rPr>
        <w:t xml:space="preserve"> </w:t>
      </w:r>
      <w:r w:rsidR="00317B3B">
        <w:t>to the UE</w:t>
      </w:r>
      <w:r w:rsidR="00317B3B">
        <w:rPr>
          <w:lang w:eastAsia="en-US"/>
        </w:rPr>
        <w:t xml:space="preserve"> to indicate whether the specific service is allowed to switch from PC5 to </w:t>
      </w:r>
      <w:proofErr w:type="spellStart"/>
      <w:r w:rsidR="00317B3B">
        <w:rPr>
          <w:lang w:eastAsia="en-US"/>
        </w:rPr>
        <w:t>Uu</w:t>
      </w:r>
      <w:proofErr w:type="spellEnd"/>
      <w:r w:rsidR="00317B3B">
        <w:rPr>
          <w:lang w:eastAsia="en-US"/>
        </w:rPr>
        <w:t xml:space="preserve"> or to switch from </w:t>
      </w:r>
      <w:proofErr w:type="spellStart"/>
      <w:r w:rsidR="00317B3B">
        <w:rPr>
          <w:lang w:eastAsia="en-US"/>
        </w:rPr>
        <w:t>Uu</w:t>
      </w:r>
      <w:proofErr w:type="spellEnd"/>
      <w:r w:rsidR="00317B3B">
        <w:rPr>
          <w:lang w:eastAsia="en-US"/>
        </w:rPr>
        <w:t xml:space="preserve"> to PC5</w:t>
      </w:r>
      <w:r w:rsidR="00B74C12">
        <w:rPr>
          <w:lang w:eastAsia="en-US"/>
        </w:rPr>
        <w:t>.</w:t>
      </w:r>
    </w:p>
    <w:p w14:paraId="3E6FDAB3" w14:textId="3C37137B" w:rsidR="005F2076" w:rsidRDefault="00B74C12" w:rsidP="00053B83">
      <w:pPr>
        <w:pStyle w:val="B2"/>
        <w:rPr>
          <w:lang w:eastAsia="zh-CN"/>
        </w:rPr>
      </w:pPr>
      <w:r>
        <w:rPr>
          <w:lang w:eastAsia="en-US"/>
        </w:rPr>
        <w:t>-</w:t>
      </w:r>
      <w:r>
        <w:rPr>
          <w:lang w:eastAsia="en-US"/>
        </w:rPr>
        <w:tab/>
        <w:t>T</w:t>
      </w:r>
      <w:r>
        <w:rPr>
          <w:lang w:eastAsia="zh-CN"/>
        </w:rPr>
        <w:t xml:space="preserve">he UE can </w:t>
      </w:r>
      <w:r>
        <w:rPr>
          <w:rFonts w:eastAsia="SimSun"/>
          <w:lang w:eastAsia="zh-CN"/>
        </w:rPr>
        <w:t xml:space="preserve">perform path switching between direct PC5 and direct </w:t>
      </w:r>
      <w:proofErr w:type="spellStart"/>
      <w:r>
        <w:rPr>
          <w:rFonts w:eastAsia="SimSun"/>
          <w:lang w:eastAsia="zh-CN"/>
        </w:rPr>
        <w:t>Uu</w:t>
      </w:r>
      <w:proofErr w:type="spellEnd"/>
      <w:r>
        <w:rPr>
          <w:rFonts w:eastAsia="SimSun"/>
          <w:lang w:eastAsia="zh-CN"/>
        </w:rPr>
        <w:t xml:space="preserve"> communication path in the </w:t>
      </w:r>
      <w:r>
        <w:rPr>
          <w:rFonts w:eastAsia="SimSun"/>
        </w:rPr>
        <w:t xml:space="preserve">make-before-break manner, based on the </w:t>
      </w:r>
      <w:r>
        <w:t>Path switch Policy/parameters</w:t>
      </w:r>
      <w:r w:rsidR="00317B3B">
        <w:rPr>
          <w:lang w:eastAsia="en-US"/>
        </w:rPr>
        <w:t>.</w:t>
      </w:r>
    </w:p>
    <w:p w14:paraId="340009F9" w14:textId="2DD41DF4" w:rsidR="00714A09" w:rsidRDefault="00053B83" w:rsidP="00053B83">
      <w:pPr>
        <w:pStyle w:val="B1"/>
        <w:rPr>
          <w:lang w:eastAsia="zh-CN"/>
        </w:rPr>
      </w:pPr>
      <w:r>
        <w:t>-</w:t>
      </w:r>
      <w:r>
        <w:tab/>
      </w:r>
      <w:r w:rsidR="00714A09" w:rsidRPr="00A7799E">
        <w:t>Solution#</w:t>
      </w:r>
      <w:r w:rsidR="00714A09">
        <w:rPr>
          <w:rFonts w:hint="eastAsia"/>
          <w:lang w:eastAsia="zh-CN"/>
        </w:rPr>
        <w:t>1</w:t>
      </w:r>
      <w:r w:rsidR="00714A09">
        <w:rPr>
          <w:lang w:eastAsia="zh-CN"/>
        </w:rPr>
        <w:t>8 mainly proposes the following:</w:t>
      </w:r>
    </w:p>
    <w:p w14:paraId="10EA5766" w14:textId="5FF80FF2" w:rsidR="00A87F42" w:rsidRDefault="00AD5C14" w:rsidP="00053B83">
      <w:pPr>
        <w:pStyle w:val="B2"/>
        <w:rPr>
          <w:lang w:eastAsia="en-US"/>
        </w:rPr>
      </w:pPr>
      <w:r>
        <w:rPr>
          <w:lang w:eastAsia="zh-CN"/>
        </w:rPr>
        <w:t>-</w:t>
      </w:r>
      <w:r>
        <w:rPr>
          <w:lang w:eastAsia="zh-CN"/>
        </w:rPr>
        <w:tab/>
        <w:t>The UE can perform p</w:t>
      </w:r>
      <w:r>
        <w:t>ath switching between</w:t>
      </w:r>
      <w:r>
        <w:rPr>
          <w:lang w:eastAsia="en-US"/>
        </w:rPr>
        <w:t xml:space="preserve"> </w:t>
      </w:r>
      <w:r w:rsidR="00CC0A58">
        <w:rPr>
          <w:rFonts w:eastAsia="SimSun"/>
          <w:lang w:eastAsia="zh-CN"/>
        </w:rPr>
        <w:t xml:space="preserve">direct PC5 and direct </w:t>
      </w:r>
      <w:proofErr w:type="spellStart"/>
      <w:r w:rsidR="00CC0A58">
        <w:rPr>
          <w:rFonts w:eastAsia="SimSun"/>
          <w:lang w:eastAsia="zh-CN"/>
        </w:rPr>
        <w:t>Uu</w:t>
      </w:r>
      <w:proofErr w:type="spellEnd"/>
      <w:r w:rsidR="00CC0A58">
        <w:rPr>
          <w:rFonts w:eastAsia="SimSun"/>
          <w:lang w:eastAsia="zh-CN"/>
        </w:rPr>
        <w:t xml:space="preserve"> communication path </w:t>
      </w:r>
      <w:r>
        <w:rPr>
          <w:lang w:eastAsia="en-US"/>
        </w:rPr>
        <w:t>based on the negotiation with the peer UE</w:t>
      </w:r>
      <w:r w:rsidR="00A87F42">
        <w:rPr>
          <w:lang w:eastAsia="en-US"/>
        </w:rPr>
        <w:t xml:space="preserve"> about e.g. </w:t>
      </w:r>
      <w:proofErr w:type="spellStart"/>
      <w:r w:rsidR="00A87F42">
        <w:rPr>
          <w:lang w:eastAsia="en-US"/>
        </w:rPr>
        <w:t>ProSe</w:t>
      </w:r>
      <w:proofErr w:type="spellEnd"/>
      <w:r w:rsidR="00A87F42">
        <w:rPr>
          <w:lang w:eastAsia="en-US"/>
        </w:rPr>
        <w:t xml:space="preserve"> service(s)/</w:t>
      </w:r>
      <w:proofErr w:type="spellStart"/>
      <w:r w:rsidR="00A87F42">
        <w:rPr>
          <w:lang w:eastAsia="en-US"/>
        </w:rPr>
        <w:t>QoS</w:t>
      </w:r>
      <w:proofErr w:type="spellEnd"/>
      <w:r w:rsidR="00A87F42">
        <w:rPr>
          <w:lang w:eastAsia="en-US"/>
        </w:rPr>
        <w:t xml:space="preserve"> Flow(s) to </w:t>
      </w:r>
      <w:proofErr w:type="gramStart"/>
      <w:r w:rsidR="00A87F42">
        <w:rPr>
          <w:lang w:eastAsia="en-US"/>
        </w:rPr>
        <w:t>be switched</w:t>
      </w:r>
      <w:proofErr w:type="gramEnd"/>
      <w:r w:rsidR="00A87F42">
        <w:rPr>
          <w:lang w:eastAsia="en-US"/>
        </w:rPr>
        <w:t>, threshold of PC5 signal level.</w:t>
      </w:r>
    </w:p>
    <w:p w14:paraId="6796246E" w14:textId="3D8DDD74" w:rsidR="00A87F42" w:rsidRDefault="00053B83" w:rsidP="00053B83">
      <w:pPr>
        <w:pStyle w:val="B1"/>
        <w:rPr>
          <w:lang w:eastAsia="zh-CN"/>
        </w:rPr>
      </w:pPr>
      <w:r>
        <w:t>-</w:t>
      </w:r>
      <w:r>
        <w:tab/>
      </w:r>
      <w:r w:rsidR="00A87F42" w:rsidRPr="00A7799E">
        <w:t>Solution#</w:t>
      </w:r>
      <w:r w:rsidR="00A87F42">
        <w:rPr>
          <w:rFonts w:hint="eastAsia"/>
          <w:lang w:eastAsia="zh-CN"/>
        </w:rPr>
        <w:t>1</w:t>
      </w:r>
      <w:r w:rsidR="00A87F42">
        <w:rPr>
          <w:lang w:eastAsia="zh-CN"/>
        </w:rPr>
        <w:t>9 mainly proposes the following:</w:t>
      </w:r>
    </w:p>
    <w:p w14:paraId="7F4E9F56" w14:textId="028746FF" w:rsidR="00AD5C14" w:rsidRDefault="00CC0A58" w:rsidP="00053B83">
      <w:pPr>
        <w:pStyle w:val="B2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AC1C28">
        <w:rPr>
          <w:rFonts w:eastAsia="SimSun"/>
          <w:lang w:eastAsia="zh-CN"/>
        </w:rPr>
        <w:t>P</w:t>
      </w:r>
      <w:r>
        <w:rPr>
          <w:rFonts w:eastAsia="SimSun"/>
          <w:lang w:eastAsia="zh-CN"/>
        </w:rPr>
        <w:t>ath permission policy</w:t>
      </w:r>
      <w:r w:rsidRPr="00CC0A58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is </w:t>
      </w:r>
      <w:r w:rsidR="00CB2915">
        <w:rPr>
          <w:lang w:eastAsia="zh-CN"/>
        </w:rPr>
        <w:t xml:space="preserve">provisioned </w:t>
      </w:r>
      <w:r>
        <w:rPr>
          <w:lang w:eastAsia="zh-CN"/>
        </w:rPr>
        <w:t xml:space="preserve">to the UE to indicate which path(s) is permitted for specific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 (i.e. </w:t>
      </w:r>
      <w:r>
        <w:rPr>
          <w:lang w:eastAsia="en-US"/>
        </w:rPr>
        <w:t xml:space="preserve">PC5 permitted, </w:t>
      </w:r>
      <w:proofErr w:type="spellStart"/>
      <w:r>
        <w:rPr>
          <w:lang w:eastAsia="en-US"/>
        </w:rPr>
        <w:t>Uu</w:t>
      </w:r>
      <w:proofErr w:type="spellEnd"/>
      <w:r>
        <w:rPr>
          <w:lang w:eastAsia="en-US"/>
        </w:rPr>
        <w:t xml:space="preserve"> permitted, or both PC5 and </w:t>
      </w:r>
      <w:proofErr w:type="spellStart"/>
      <w:r>
        <w:rPr>
          <w:lang w:eastAsia="en-US"/>
        </w:rPr>
        <w:t>Uu</w:t>
      </w:r>
      <w:proofErr w:type="spellEnd"/>
      <w:r>
        <w:rPr>
          <w:lang w:eastAsia="en-US"/>
        </w:rPr>
        <w:t xml:space="preserve"> permitted</w:t>
      </w:r>
      <w:r>
        <w:rPr>
          <w:lang w:eastAsia="zh-CN"/>
        </w:rPr>
        <w:t>).</w:t>
      </w:r>
    </w:p>
    <w:p w14:paraId="4CBB7A48" w14:textId="44CF38A0" w:rsidR="00CC0A58" w:rsidRPr="00CC0A58" w:rsidRDefault="00CC0A58" w:rsidP="00053B83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can perform </w:t>
      </w:r>
      <w:r w:rsidR="00AC1C28">
        <w:rPr>
          <w:rFonts w:eastAsia="SimSun"/>
          <w:lang w:eastAsia="zh-CN"/>
        </w:rPr>
        <w:t xml:space="preserve">path switching between direct PC5 and direct </w:t>
      </w:r>
      <w:proofErr w:type="spellStart"/>
      <w:r w:rsidR="00AC1C28">
        <w:rPr>
          <w:rFonts w:eastAsia="SimSun"/>
          <w:lang w:eastAsia="zh-CN"/>
        </w:rPr>
        <w:t>Uu</w:t>
      </w:r>
      <w:proofErr w:type="spellEnd"/>
      <w:r w:rsidR="00AC1C28">
        <w:rPr>
          <w:rFonts w:eastAsia="SimSun"/>
          <w:lang w:eastAsia="zh-CN"/>
        </w:rPr>
        <w:t xml:space="preserve"> communication path in the </w:t>
      </w:r>
      <w:r w:rsidR="00AC1C28">
        <w:rPr>
          <w:rFonts w:eastAsia="SimSun"/>
        </w:rPr>
        <w:t xml:space="preserve">make-before-break manner as well as path selection </w:t>
      </w:r>
      <w:r w:rsidR="00AC1C28">
        <w:rPr>
          <w:rFonts w:eastAsia="SimSun"/>
          <w:lang w:eastAsia="zh-CN"/>
        </w:rPr>
        <w:t xml:space="preserve">between direct PC5 and direct </w:t>
      </w:r>
      <w:proofErr w:type="spellStart"/>
      <w:r w:rsidR="00AC1C28">
        <w:rPr>
          <w:rFonts w:eastAsia="SimSun"/>
          <w:lang w:eastAsia="zh-CN"/>
        </w:rPr>
        <w:t>Uu</w:t>
      </w:r>
      <w:proofErr w:type="spellEnd"/>
      <w:r w:rsidR="00AC1C28">
        <w:rPr>
          <w:rFonts w:eastAsia="SimSun"/>
          <w:lang w:eastAsia="zh-CN"/>
        </w:rPr>
        <w:t xml:space="preserve"> communication path, </w:t>
      </w:r>
      <w:r w:rsidR="00AC1C28">
        <w:rPr>
          <w:rFonts w:eastAsia="SimSun"/>
        </w:rPr>
        <w:t xml:space="preserve">based on the </w:t>
      </w:r>
      <w:r w:rsidR="00AC1C28">
        <w:rPr>
          <w:lang w:eastAsia="zh-CN"/>
        </w:rPr>
        <w:t xml:space="preserve">Path </w:t>
      </w:r>
      <w:r w:rsidR="00AC1C28">
        <w:rPr>
          <w:rFonts w:eastAsia="SimSun"/>
          <w:lang w:eastAsia="zh-CN"/>
        </w:rPr>
        <w:t xml:space="preserve">permission </w:t>
      </w:r>
      <w:r w:rsidR="00AC1C28">
        <w:rPr>
          <w:lang w:eastAsia="zh-CN"/>
        </w:rPr>
        <w:t>policy.</w:t>
      </w:r>
    </w:p>
    <w:p w14:paraId="7B1279C4" w14:textId="47F29BE9" w:rsidR="009065C5" w:rsidRDefault="00183308" w:rsidP="00183308">
      <w:pPr>
        <w:pStyle w:val="B1"/>
        <w:rPr>
          <w:lang w:eastAsia="zh-CN"/>
        </w:rPr>
      </w:pPr>
      <w:r>
        <w:t>-</w:t>
      </w:r>
      <w:r>
        <w:tab/>
      </w:r>
      <w:r w:rsidR="009065C5" w:rsidRPr="00A7799E">
        <w:t>Solution#</w:t>
      </w:r>
      <w:r w:rsidR="009065C5">
        <w:rPr>
          <w:lang w:eastAsia="zh-CN"/>
        </w:rPr>
        <w:t>21 mainly proposes the following:</w:t>
      </w:r>
    </w:p>
    <w:p w14:paraId="086931A6" w14:textId="20B45C43" w:rsidR="00AB0837" w:rsidRDefault="00D61DE3" w:rsidP="0018330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</w:t>
      </w:r>
      <w:r w:rsidRPr="000C740D">
        <w:rPr>
          <w:lang w:eastAsia="zh-CN"/>
        </w:rPr>
        <w:t xml:space="preserve">odified path selection policy or path switching policy </w:t>
      </w:r>
      <w:proofErr w:type="gramStart"/>
      <w:r>
        <w:rPr>
          <w:lang w:eastAsia="zh-CN"/>
        </w:rPr>
        <w:t xml:space="preserve">is </w:t>
      </w:r>
      <w:r w:rsidR="00CB2915">
        <w:rPr>
          <w:lang w:eastAsia="zh-CN"/>
        </w:rPr>
        <w:t>provisioned</w:t>
      </w:r>
      <w:proofErr w:type="gramEnd"/>
      <w:r w:rsidR="00CB2915">
        <w:rPr>
          <w:lang w:eastAsia="zh-CN"/>
        </w:rPr>
        <w:t xml:space="preserve"> </w:t>
      </w:r>
      <w:r>
        <w:rPr>
          <w:lang w:eastAsia="zh-CN"/>
        </w:rPr>
        <w:t>to the UE.</w:t>
      </w:r>
    </w:p>
    <w:p w14:paraId="6C2A4EA5" w14:textId="257B30FF" w:rsidR="00D61DE3" w:rsidRDefault="00D61DE3" w:rsidP="0018330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can perform </w:t>
      </w:r>
      <w:r>
        <w:rPr>
          <w:rFonts w:eastAsia="SimSun"/>
          <w:lang w:eastAsia="zh-CN"/>
        </w:rPr>
        <w:t xml:space="preserve">path switching between direct PC5 and direct </w:t>
      </w:r>
      <w:proofErr w:type="spellStart"/>
      <w:r>
        <w:rPr>
          <w:rFonts w:eastAsia="SimSun"/>
          <w:lang w:eastAsia="zh-CN"/>
        </w:rPr>
        <w:t>Uu</w:t>
      </w:r>
      <w:proofErr w:type="spellEnd"/>
      <w:r>
        <w:rPr>
          <w:rFonts w:eastAsia="SimSun"/>
          <w:lang w:eastAsia="zh-CN"/>
        </w:rPr>
        <w:t xml:space="preserve"> communication path in the </w:t>
      </w:r>
      <w:r>
        <w:rPr>
          <w:rFonts w:eastAsia="SimSun"/>
        </w:rPr>
        <w:t xml:space="preserve">make-before-break manner, based on the </w:t>
      </w:r>
      <w:r>
        <w:rPr>
          <w:lang w:eastAsia="zh-CN"/>
        </w:rPr>
        <w:t>m</w:t>
      </w:r>
      <w:r w:rsidRPr="000C740D">
        <w:rPr>
          <w:lang w:eastAsia="zh-CN"/>
        </w:rPr>
        <w:t>odified path selection policy or path switching policy</w:t>
      </w:r>
      <w:r>
        <w:rPr>
          <w:lang w:eastAsia="zh-CN"/>
        </w:rPr>
        <w:t>.</w:t>
      </w:r>
    </w:p>
    <w:p w14:paraId="73C9F2F9" w14:textId="1CFFEBFC" w:rsidR="00D61DE3" w:rsidRDefault="002274A1" w:rsidP="002274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1F41B6">
        <w:rPr>
          <w:lang w:eastAsia="ko-KR"/>
        </w:rPr>
        <w:t>Solution#22 mainly proposes the following:</w:t>
      </w:r>
    </w:p>
    <w:p w14:paraId="203B5368" w14:textId="2034BF32" w:rsidR="001F41B6" w:rsidRDefault="001F41B6" w:rsidP="002274A1">
      <w:pPr>
        <w:pStyle w:val="B2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t>Path switching policies (e.g. enabled/disabled, preferred interface, radio quality thresholds)</w:t>
      </w:r>
      <w:r w:rsidRPr="001F41B6">
        <w:rPr>
          <w:lang w:eastAsia="zh-CN"/>
        </w:rPr>
        <w:t xml:space="preserve"> </w:t>
      </w:r>
      <w:proofErr w:type="gramStart"/>
      <w:r>
        <w:rPr>
          <w:lang w:eastAsia="zh-CN"/>
        </w:rPr>
        <w:t>is provisioned</w:t>
      </w:r>
      <w:proofErr w:type="gramEnd"/>
      <w:r>
        <w:rPr>
          <w:lang w:eastAsia="zh-CN"/>
        </w:rPr>
        <w:t xml:space="preserve"> to the UE.</w:t>
      </w:r>
    </w:p>
    <w:p w14:paraId="279CB186" w14:textId="09209344" w:rsidR="00CC1065" w:rsidRPr="001F41B6" w:rsidRDefault="00CC1065" w:rsidP="002274A1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can perform path switching between direct PC5 and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communication path in the </w:t>
      </w:r>
      <w:r>
        <w:t xml:space="preserve">make-before-break manner, based on the Path switching policies, (for switching from PC5 to </w:t>
      </w:r>
      <w:proofErr w:type="spellStart"/>
      <w:r>
        <w:t>Uu</w:t>
      </w:r>
      <w:proofErr w:type="spellEnd"/>
      <w:r>
        <w:t>) exchanged PDU session status</w:t>
      </w:r>
      <w:r>
        <w:rPr>
          <w:lang w:eastAsia="zh-CN"/>
        </w:rPr>
        <w:t>.</w:t>
      </w:r>
    </w:p>
    <w:p w14:paraId="12E407A4" w14:textId="28CB4409" w:rsidR="009065C5" w:rsidRDefault="0017297F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>2</w:t>
      </w:r>
      <w:r>
        <w:rPr>
          <w:rFonts w:hint="eastAsia"/>
          <w:lang w:eastAsia="ko-KR"/>
        </w:rPr>
        <w:t>)</w:t>
      </w:r>
      <w:r w:rsidR="0099002F">
        <w:rPr>
          <w:lang w:eastAsia="ko-KR"/>
        </w:rPr>
        <w:t xml:space="preserve"> </w:t>
      </w:r>
      <w:r w:rsidR="0099002F">
        <w:t xml:space="preserve">Support of </w:t>
      </w:r>
      <w:r w:rsidR="0099002F">
        <w:rPr>
          <w:lang w:eastAsia="ko-KR"/>
        </w:rPr>
        <w:t>s</w:t>
      </w:r>
      <w:r w:rsidR="0099002F">
        <w:rPr>
          <w:lang w:eastAsia="zh-CN"/>
        </w:rPr>
        <w:t xml:space="preserve">witching back to PC5 path from </w:t>
      </w:r>
      <w:proofErr w:type="spellStart"/>
      <w:r w:rsidR="0099002F">
        <w:rPr>
          <w:lang w:eastAsia="zh-CN"/>
        </w:rPr>
        <w:t>Uu</w:t>
      </w:r>
      <w:proofErr w:type="spellEnd"/>
      <w:r w:rsidR="0099002F">
        <w:rPr>
          <w:lang w:eastAsia="zh-CN"/>
        </w:rPr>
        <w:t xml:space="preserve"> path</w:t>
      </w:r>
      <w:r w:rsidR="004F11DC">
        <w:rPr>
          <w:rFonts w:hint="eastAsia"/>
          <w:lang w:eastAsia="ko-KR"/>
        </w:rPr>
        <w:t>:</w:t>
      </w:r>
    </w:p>
    <w:p w14:paraId="4F04FDF6" w14:textId="77777777" w:rsidR="0017297F" w:rsidRDefault="0017297F" w:rsidP="0017297F">
      <w:pPr>
        <w:pStyle w:val="B1"/>
        <w:rPr>
          <w:lang w:eastAsia="zh-CN"/>
        </w:rPr>
      </w:pPr>
      <w:r>
        <w:t>-</w:t>
      </w:r>
      <w:r>
        <w:tab/>
      </w:r>
      <w:r w:rsidRPr="00A7799E">
        <w:t>Solution#</w:t>
      </w:r>
      <w:r>
        <w:rPr>
          <w:lang w:eastAsia="zh-CN"/>
        </w:rPr>
        <w:t>20 mainly proposes the following:</w:t>
      </w:r>
    </w:p>
    <w:p w14:paraId="19C2535E" w14:textId="1BDDF74F" w:rsidR="0017297F" w:rsidRDefault="0017297F" w:rsidP="0017297F">
      <w:pPr>
        <w:pStyle w:val="B2"/>
        <w:rPr>
          <w:b/>
          <w:lang w:eastAsia="ko-KR"/>
        </w:rPr>
      </w:pPr>
      <w:r>
        <w:t>-</w:t>
      </w:r>
      <w:r>
        <w:tab/>
        <w:t>B</w:t>
      </w:r>
      <w:r>
        <w:rPr>
          <w:lang w:eastAsia="zh-CN"/>
        </w:rPr>
        <w:t xml:space="preserve">y maintaining and checking </w:t>
      </w:r>
      <w:r>
        <w:rPr>
          <w:lang w:eastAsia="ko-KR"/>
        </w:rPr>
        <w:t xml:space="preserve">the unicast link after switching from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 instead of releasing the uncast link, the UE can determine to s</w:t>
      </w:r>
      <w:r>
        <w:rPr>
          <w:lang w:eastAsia="zh-CN"/>
        </w:rPr>
        <w:t xml:space="preserve">witch back to PC5 path from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</w:t>
      </w:r>
      <w:r>
        <w:rPr>
          <w:lang w:eastAsia="ko-KR"/>
        </w:rPr>
        <w:t>.</w:t>
      </w:r>
      <w:r w:rsidR="00116EBA">
        <w:rPr>
          <w:lang w:eastAsia="ko-KR"/>
        </w:rPr>
        <w:t xml:space="preserve"> </w:t>
      </w:r>
      <w:r w:rsidR="00116EBA">
        <w:rPr>
          <w:rFonts w:hint="eastAsia"/>
          <w:lang w:eastAsia="ko-KR"/>
        </w:rPr>
        <w:t xml:space="preserve">This operation </w:t>
      </w:r>
      <w:proofErr w:type="gramStart"/>
      <w:r w:rsidR="00116EBA">
        <w:rPr>
          <w:rFonts w:hint="eastAsia"/>
          <w:lang w:eastAsia="ko-KR"/>
        </w:rPr>
        <w:t>is performed</w:t>
      </w:r>
      <w:proofErr w:type="gramEnd"/>
      <w:r w:rsidR="00116EBA">
        <w:rPr>
          <w:rFonts w:hint="eastAsia"/>
          <w:lang w:eastAsia="ko-KR"/>
        </w:rPr>
        <w:t xml:space="preserve"> based on negotiation between two UEs.</w:t>
      </w:r>
      <w:bookmarkStart w:id="0" w:name="_GoBack"/>
      <w:bookmarkEnd w:id="0"/>
    </w:p>
    <w:p w14:paraId="205CADC5" w14:textId="77777777" w:rsidR="00144941" w:rsidRDefault="00144941">
      <w:pPr>
        <w:jc w:val="both"/>
        <w:rPr>
          <w:b/>
          <w:lang w:eastAsia="ko-KR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FF4FF" w14:textId="77777777" w:rsidR="00811D96" w:rsidRDefault="00811D96">
      <w:r>
        <w:separator/>
      </w:r>
    </w:p>
    <w:p w14:paraId="1C36A352" w14:textId="77777777" w:rsidR="00811D96" w:rsidRDefault="00811D96"/>
  </w:endnote>
  <w:endnote w:type="continuationSeparator" w:id="0">
    <w:p w14:paraId="440F99B3" w14:textId="77777777" w:rsidR="00811D96" w:rsidRDefault="00811D96">
      <w:r>
        <w:continuationSeparator/>
      </w:r>
    </w:p>
    <w:p w14:paraId="2588538D" w14:textId="77777777" w:rsidR="00811D96" w:rsidRDefault="00811D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0B8FF" w14:textId="77777777" w:rsidR="00811D96" w:rsidRDefault="00811D96">
      <w:r>
        <w:separator/>
      </w:r>
    </w:p>
    <w:p w14:paraId="2485DC7D" w14:textId="77777777" w:rsidR="00811D96" w:rsidRDefault="00811D96"/>
  </w:footnote>
  <w:footnote w:type="continuationSeparator" w:id="0">
    <w:p w14:paraId="489DF828" w14:textId="77777777" w:rsidR="00811D96" w:rsidRDefault="00811D96">
      <w:r>
        <w:continuationSeparator/>
      </w:r>
    </w:p>
    <w:p w14:paraId="6F45F58A" w14:textId="77777777" w:rsidR="00811D96" w:rsidRDefault="00811D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6EB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6A82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C820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BAF8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00452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0A07E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F5691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60B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76B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6FED"/>
    <w:rsid w:val="00081D27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4941"/>
    <w:rsid w:val="00151849"/>
    <w:rsid w:val="00152034"/>
    <w:rsid w:val="00155A5F"/>
    <w:rsid w:val="00161FF4"/>
    <w:rsid w:val="0016440B"/>
    <w:rsid w:val="00167BBC"/>
    <w:rsid w:val="0017297F"/>
    <w:rsid w:val="0017350A"/>
    <w:rsid w:val="00177CC0"/>
    <w:rsid w:val="00180FC4"/>
    <w:rsid w:val="001825F2"/>
    <w:rsid w:val="00183308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1213C"/>
    <w:rsid w:val="00213811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854B3"/>
    <w:rsid w:val="00293613"/>
    <w:rsid w:val="002977CA"/>
    <w:rsid w:val="002A0B8E"/>
    <w:rsid w:val="002A31C9"/>
    <w:rsid w:val="002A3C81"/>
    <w:rsid w:val="002B5B0A"/>
    <w:rsid w:val="002C4900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3F3073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1233C"/>
    <w:rsid w:val="0051365C"/>
    <w:rsid w:val="00514FA3"/>
    <w:rsid w:val="00527448"/>
    <w:rsid w:val="00527A49"/>
    <w:rsid w:val="00534212"/>
    <w:rsid w:val="00534B13"/>
    <w:rsid w:val="0053729F"/>
    <w:rsid w:val="00537BF2"/>
    <w:rsid w:val="00541CE2"/>
    <w:rsid w:val="005464B2"/>
    <w:rsid w:val="00572829"/>
    <w:rsid w:val="00584810"/>
    <w:rsid w:val="00586BD5"/>
    <w:rsid w:val="0059368E"/>
    <w:rsid w:val="005946E3"/>
    <w:rsid w:val="0059648D"/>
    <w:rsid w:val="005A0308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74E1"/>
    <w:rsid w:val="005E6C91"/>
    <w:rsid w:val="005F07D5"/>
    <w:rsid w:val="005F1ECA"/>
    <w:rsid w:val="005F2076"/>
    <w:rsid w:val="005F2128"/>
    <w:rsid w:val="00600782"/>
    <w:rsid w:val="00601B51"/>
    <w:rsid w:val="006139FC"/>
    <w:rsid w:val="00630A7C"/>
    <w:rsid w:val="00634062"/>
    <w:rsid w:val="006342B0"/>
    <w:rsid w:val="00636049"/>
    <w:rsid w:val="00637982"/>
    <w:rsid w:val="0064496D"/>
    <w:rsid w:val="006466EE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9264B"/>
    <w:rsid w:val="00793F5B"/>
    <w:rsid w:val="00794D4A"/>
    <w:rsid w:val="007A66A0"/>
    <w:rsid w:val="007B033A"/>
    <w:rsid w:val="007B3660"/>
    <w:rsid w:val="007B697A"/>
    <w:rsid w:val="007C25E0"/>
    <w:rsid w:val="007C6398"/>
    <w:rsid w:val="007C7052"/>
    <w:rsid w:val="007E344B"/>
    <w:rsid w:val="007F0C74"/>
    <w:rsid w:val="007F1130"/>
    <w:rsid w:val="007F3C5A"/>
    <w:rsid w:val="007F4291"/>
    <w:rsid w:val="007F6832"/>
    <w:rsid w:val="008025F7"/>
    <w:rsid w:val="00805C60"/>
    <w:rsid w:val="00811D96"/>
    <w:rsid w:val="008164D4"/>
    <w:rsid w:val="00816D66"/>
    <w:rsid w:val="00817A2A"/>
    <w:rsid w:val="00820182"/>
    <w:rsid w:val="00820534"/>
    <w:rsid w:val="008217AB"/>
    <w:rsid w:val="0082223D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065C5"/>
    <w:rsid w:val="0091299C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E53"/>
    <w:rsid w:val="00996BCE"/>
    <w:rsid w:val="009A1BD6"/>
    <w:rsid w:val="009A2D48"/>
    <w:rsid w:val="009A43B5"/>
    <w:rsid w:val="009A7571"/>
    <w:rsid w:val="009B2F17"/>
    <w:rsid w:val="009B404E"/>
    <w:rsid w:val="009B670F"/>
    <w:rsid w:val="009D6341"/>
    <w:rsid w:val="009D6E34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73F2"/>
    <w:rsid w:val="00B0102A"/>
    <w:rsid w:val="00B10DA2"/>
    <w:rsid w:val="00B1304C"/>
    <w:rsid w:val="00B1430E"/>
    <w:rsid w:val="00B23963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14D9E"/>
    <w:rsid w:val="00C167D7"/>
    <w:rsid w:val="00C1731C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A58"/>
    <w:rsid w:val="00CC1065"/>
    <w:rsid w:val="00CC4BE9"/>
    <w:rsid w:val="00CC74B2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10956"/>
    <w:rsid w:val="00E2084B"/>
    <w:rsid w:val="00E44AC4"/>
    <w:rsid w:val="00E4635F"/>
    <w:rsid w:val="00E54966"/>
    <w:rsid w:val="00E61180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D35AF"/>
    <w:rsid w:val="00EE7342"/>
    <w:rsid w:val="00EF0270"/>
    <w:rsid w:val="00EF0C5E"/>
    <w:rsid w:val="00F00706"/>
    <w:rsid w:val="00F05B02"/>
    <w:rsid w:val="00F07231"/>
    <w:rsid w:val="00F12E37"/>
    <w:rsid w:val="00F13F91"/>
    <w:rsid w:val="00F15FC4"/>
    <w:rsid w:val="00F17257"/>
    <w:rsid w:val="00F2046E"/>
    <w:rsid w:val="00F20B58"/>
    <w:rsid w:val="00F246CD"/>
    <w:rsid w:val="00F30542"/>
    <w:rsid w:val="00F3224E"/>
    <w:rsid w:val="00F36A76"/>
    <w:rsid w:val="00F41330"/>
    <w:rsid w:val="00F43A9B"/>
    <w:rsid w:val="00F47781"/>
    <w:rsid w:val="00F6790C"/>
    <w:rsid w:val="00F73E02"/>
    <w:rsid w:val="00F766B2"/>
    <w:rsid w:val="00F93750"/>
    <w:rsid w:val="00FA309F"/>
    <w:rsid w:val="00FB03CF"/>
    <w:rsid w:val="00FB1C00"/>
    <w:rsid w:val="00FC3D6C"/>
    <w:rsid w:val="00FC4989"/>
    <w:rsid w:val="00FD1116"/>
    <w:rsid w:val="00FD3F35"/>
    <w:rsid w:val="00FE067E"/>
    <w:rsid w:val="00FE4AEA"/>
    <w:rsid w:val="00FE7AFC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DD1D6-70EA-496A-8171-D8921A82A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2197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558</cp:revision>
  <cp:lastPrinted>2003-09-26T02:29:00Z</cp:lastPrinted>
  <dcterms:created xsi:type="dcterms:W3CDTF">2022-01-16T23:14:00Z</dcterms:created>
  <dcterms:modified xsi:type="dcterms:W3CDTF">2022-07-12T14:28:00Z</dcterms:modified>
</cp:coreProperties>
</file>